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4701"/>
        <w:gridCol w:w="3070"/>
      </w:tblGrid>
      <w:tr w:rsidR="0023457B" w:rsidRPr="0021355E" w:rsidTr="0023457B">
        <w:trPr>
          <w:trHeight w:val="976"/>
        </w:trPr>
        <w:tc>
          <w:tcPr>
            <w:tcW w:w="2933" w:type="dxa"/>
          </w:tcPr>
          <w:p w:rsidR="0023457B" w:rsidRPr="0021355E" w:rsidRDefault="0023457B" w:rsidP="00017E77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/>
                <w:caps/>
                <w:color w:val="333333"/>
                <w:sz w:val="24"/>
                <w:szCs w:val="24"/>
              </w:rPr>
            </w:pPr>
          </w:p>
          <w:p w:rsidR="00AC1004" w:rsidRPr="0021355E" w:rsidRDefault="00AC1004" w:rsidP="00017E77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/>
                <w:caps/>
                <w:color w:val="333333"/>
                <w:sz w:val="24"/>
                <w:szCs w:val="24"/>
              </w:rPr>
            </w:pPr>
          </w:p>
          <w:p w:rsidR="0023457B" w:rsidRPr="0021355E" w:rsidRDefault="0023457B" w:rsidP="00017E77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/>
                <w:caps/>
                <w:color w:val="333333"/>
                <w:sz w:val="24"/>
                <w:szCs w:val="24"/>
              </w:rPr>
            </w:pPr>
            <w:r w:rsidRPr="0021355E">
              <w:rPr>
                <w:rFonts w:ascii="Times New Roman" w:hAnsi="Times New Roman"/>
                <w:caps/>
                <w:color w:val="333333"/>
                <w:sz w:val="24"/>
                <w:szCs w:val="24"/>
              </w:rPr>
              <w:t>УСЛУГИ ГРУЗЧИКОВ И ГРУЗОПЕРЕВОЗОК ПО КАЗАНИ, РТ И РФ</w:t>
            </w:r>
          </w:p>
        </w:tc>
        <w:tc>
          <w:tcPr>
            <w:tcW w:w="4701" w:type="dxa"/>
          </w:tcPr>
          <w:p w:rsidR="0023457B" w:rsidRPr="0021355E" w:rsidRDefault="00CB5958" w:rsidP="00017E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aps/>
                <w:noProof/>
                <w:color w:val="333333"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86.25pt">
                  <v:imagedata r:id="rId6" o:title="Логотип PNG 350 на 145"/>
                </v:shape>
              </w:pict>
            </w:r>
          </w:p>
        </w:tc>
        <w:tc>
          <w:tcPr>
            <w:tcW w:w="3070" w:type="dxa"/>
          </w:tcPr>
          <w:p w:rsidR="0023457B" w:rsidRPr="0021355E" w:rsidRDefault="0023457B" w:rsidP="00017E7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AC1004" w:rsidRPr="0021355E" w:rsidRDefault="00AC1004" w:rsidP="00017E7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</w:p>
          <w:p w:rsidR="0023457B" w:rsidRPr="0021355E" w:rsidRDefault="0023457B" w:rsidP="00017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ГОРЯЧАЯ ЛИНИЯ:</w:t>
            </w:r>
          </w:p>
          <w:p w:rsidR="0023457B" w:rsidRPr="0021355E" w:rsidRDefault="0023457B" w:rsidP="008D47A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135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 (843) 203-93-91</w:t>
            </w:r>
          </w:p>
          <w:p w:rsidR="0023457B" w:rsidRPr="0021355E" w:rsidRDefault="0023457B" w:rsidP="008D47A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135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 (917) 294-59-19</w:t>
            </w:r>
          </w:p>
          <w:p w:rsidR="0023457B" w:rsidRPr="0021355E" w:rsidRDefault="0023457B" w:rsidP="00017E77">
            <w:pPr>
              <w:rPr>
                <w:rFonts w:ascii="Times New Roman" w:hAnsi="Times New Roman" w:cs="Times New Roman"/>
              </w:rPr>
            </w:pPr>
          </w:p>
        </w:tc>
      </w:tr>
    </w:tbl>
    <w:p w:rsidR="00305F19" w:rsidRPr="0021355E" w:rsidRDefault="00305F19" w:rsidP="003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5F19" w:rsidRPr="0021355E" w:rsidRDefault="00305F19" w:rsidP="0030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возмездного оказания услуг.</w:t>
      </w:r>
    </w:p>
    <w:p w:rsidR="0061747C" w:rsidRPr="0021355E" w:rsidRDefault="0061747C" w:rsidP="0030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5244"/>
      </w:tblGrid>
      <w:tr w:rsidR="00305F19" w:rsidRPr="0021355E" w:rsidTr="008A3F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F19" w:rsidRPr="0021355E" w:rsidRDefault="00305F19" w:rsidP="0052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ДОГОВОР № </w:t>
            </w:r>
            <w:r w:rsidR="00522178"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40CA"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/17</w:t>
            </w:r>
            <w:r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05F19" w:rsidRPr="0021355E" w:rsidRDefault="00305F19" w:rsidP="00724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A49FB"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61747C"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Казань «</w:t>
            </w:r>
            <w:r w:rsidR="00BE7815"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E7815"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4060"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40CA"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</w:t>
            </w:r>
            <w:r w:rsidR="00BE7815"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D30C3"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240CA"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1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305F19" w:rsidRPr="0021355E" w:rsidRDefault="00305F19" w:rsidP="003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5F19" w:rsidRPr="0021355E" w:rsidRDefault="00365FCC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355E">
        <w:rPr>
          <w:rFonts w:ascii="Times New Roman" w:hAnsi="Times New Roman" w:cs="Times New Roman"/>
          <w:b/>
        </w:rPr>
        <w:t>ООО «СЛУЖБА ЗАКАЗОВ «ШУСТРИКОФФ»,</w:t>
      </w:r>
      <w:r w:rsidRPr="0021355E">
        <w:rPr>
          <w:rFonts w:ascii="Times New Roman" w:hAnsi="Times New Roman" w:cs="Times New Roman"/>
        </w:rPr>
        <w:t xml:space="preserve"> </w:t>
      </w:r>
      <w:r w:rsidR="00305F19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B33CF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 директора</w:t>
      </w:r>
      <w:r w:rsidR="00305F19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05F19" w:rsidRPr="00213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Гафиятуллина</w:t>
      </w:r>
      <w:proofErr w:type="spellEnd"/>
      <w:r w:rsidR="00305F19" w:rsidRPr="00213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05F19" w:rsidRPr="00213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Азата</w:t>
      </w:r>
      <w:proofErr w:type="spellEnd"/>
      <w:r w:rsidR="00305F19" w:rsidRPr="00213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05F19" w:rsidRPr="00213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Ринатовича</w:t>
      </w:r>
      <w:proofErr w:type="spellEnd"/>
      <w:r w:rsidR="00305F19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именуемый в дальнейшем Исполнитель, с одной стороны,</w:t>
      </w:r>
      <w:r w:rsidR="00410E86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ООО «</w:t>
      </w:r>
      <w:r w:rsidR="007B33CF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7B5828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«Заказчик», в лице директора, действующего на основании </w:t>
      </w:r>
      <w:r w:rsidR="00BE7815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A6CCB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</w:t>
      </w:r>
      <w:r w:rsidR="00305F19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именуемые в дальнейшем «Стороны», заключили настоящий Договор о нижеследующем:</w:t>
      </w:r>
    </w:p>
    <w:p w:rsidR="00FA49FB" w:rsidRPr="0021355E" w:rsidRDefault="00FA49FB" w:rsidP="0073351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F19" w:rsidRPr="0021355E" w:rsidRDefault="00305F19" w:rsidP="00305F19">
      <w:pPr>
        <w:pStyle w:val="a6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 договору возмездного оказания услуг Исполнитель обязуется по заданию Заказчика оказать услуги по перемещению оборудования, мебели, и прочих предметов</w:t>
      </w:r>
      <w:r w:rsidR="009F04BA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имущество)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расстояние не более 200 метров, с места разгрузки или загрузки, вес которых не превышает </w:t>
      </w:r>
      <w:r w:rsidR="00411D88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</w:t>
      </w:r>
      <w:r w:rsidR="00411D88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F04BA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килограмм</w:t>
      </w:r>
      <w:r w:rsidR="00095DCE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человека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рыночная стоимость, которых не превышает </w:t>
      </w:r>
      <w:r w:rsidR="00095DCE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5 000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000 рублей за единицу</w:t>
      </w:r>
      <w:r w:rsidR="00095DCE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услуги)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2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 </w:t>
      </w:r>
      <w:r w:rsidR="001B3B32" w:rsidRPr="002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услуги</w:t>
      </w:r>
      <w:r w:rsidRPr="002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перемещению </w:t>
      </w:r>
      <w:r w:rsidR="009F04BA" w:rsidRPr="002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2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заявок Заказчика, сд</w:t>
      </w:r>
      <w:r w:rsidR="00FA49FB" w:rsidRPr="002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еланных по телефонному номеру 8</w:t>
      </w:r>
      <w:r w:rsidRPr="0021355E">
        <w:rPr>
          <w:rFonts w:ascii="Times New Roman" w:eastAsia="Times New Roman" w:hAnsi="Times New Roman" w:cs="Times New Roman"/>
          <w:sz w:val="24"/>
          <w:szCs w:val="24"/>
          <w:lang w:eastAsia="ru-RU"/>
        </w:rPr>
        <w:t>(917) 294</w:t>
      </w:r>
      <w:r w:rsidR="00FA49FB" w:rsidRPr="00213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355E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FA49FB" w:rsidRPr="00213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3B32" w:rsidRPr="0021355E">
        <w:rPr>
          <w:rFonts w:ascii="Times New Roman" w:eastAsia="Times New Roman" w:hAnsi="Times New Roman" w:cs="Times New Roman"/>
          <w:sz w:val="24"/>
          <w:szCs w:val="24"/>
          <w:lang w:eastAsia="ru-RU"/>
        </w:rPr>
        <w:t>19,</w:t>
      </w:r>
      <w:r w:rsidR="00411D88" w:rsidRPr="002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8(843) 203-93-91. Заявки принимаются ежедневно с 8:00 до 21:00.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з</w:t>
      </w:r>
      <w:r w:rsidR="003D71A9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аявке обязательно </w:t>
      </w:r>
      <w:r w:rsidR="001B3B32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суточный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</w:t>
      </w:r>
      <w:r w:rsidR="001B3B32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9B1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(выраженный в часах), количество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грузчиков необходимого для его выполнения</w:t>
      </w:r>
      <w:r w:rsidR="009F04BA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</w:t>
      </w:r>
      <w:r w:rsidR="009F04BA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чётное время прибытия, адрес, контактное лицо,</w:t>
      </w:r>
      <w:r w:rsidR="003D71A9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стоимость имущества и е</w:t>
      </w:r>
      <w:r w:rsidR="009F04BA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вес.</w:t>
      </w:r>
    </w:p>
    <w:p w:rsidR="00FA49FB" w:rsidRPr="0021355E" w:rsidRDefault="00FA49FB" w:rsidP="0030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F19" w:rsidRPr="0021355E" w:rsidRDefault="00305F19" w:rsidP="0030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расчетов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Оплата производится в соответствии с двусторонними актами об оказании/получении услуг, подписанными Сторонами, по окончании оказания услуг по каждой заявке, на основании Счёта.</w:t>
      </w:r>
      <w:r w:rsidR="008D36F1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производит оплату оказанных услуг в течение 5 рабочих дней со дня получения счёта.</w:t>
      </w:r>
    </w:p>
    <w:p w:rsidR="00B977A3" w:rsidRPr="0021355E" w:rsidRDefault="00305F19" w:rsidP="00B97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0E79E7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Заказчик оплачивает услуги в соответствии с Приложением №1</w:t>
      </w:r>
      <w:r w:rsidR="00E16A6D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которое является неотъемлемой частью договора.</w:t>
      </w:r>
      <w:r w:rsidR="00B977A3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грузчиков для имущества, стоимость которого превышает 200 000 (двести тысяч) руб. за единицу, оплачиваются в соответствии с Приложением №2, которое является неотъемлемой частью договора.</w:t>
      </w:r>
    </w:p>
    <w:p w:rsidR="00305F19" w:rsidRPr="0021355E" w:rsidRDefault="00305F19" w:rsidP="008E52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соответствии с п. 2 ст. 346.11 Налогового кодекса РФ все расчеты производятся без учёта (не включая) НДС, в связи с применением Исполнителем Упрощённой системы налогообложения.</w:t>
      </w:r>
    </w:p>
    <w:p w:rsidR="00305F19" w:rsidRPr="0021355E" w:rsidRDefault="00305F19" w:rsidP="00E3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800AB5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усмотрение Исполнителя остаётся требование о внесении Заказчиком авансового платежа. </w:t>
      </w:r>
      <w:r w:rsidRPr="0021355E">
        <w:rPr>
          <w:rFonts w:ascii="Times New Roman" w:hAnsi="Times New Roman" w:cs="Times New Roman"/>
          <w:sz w:val="24"/>
          <w:szCs w:val="24"/>
        </w:rPr>
        <w:t xml:space="preserve">Заказчик производит оплату услуг Исполнителя путём внесения авансового платежа на расчётный счёт Исполнителя. Авансовый </w:t>
      </w:r>
      <w:r w:rsidR="00E31ABB" w:rsidRPr="0021355E">
        <w:rPr>
          <w:rFonts w:ascii="Times New Roman" w:hAnsi="Times New Roman" w:cs="Times New Roman"/>
          <w:sz w:val="24"/>
          <w:szCs w:val="24"/>
        </w:rPr>
        <w:t>платёж вносится</w:t>
      </w:r>
      <w:r w:rsidRPr="0021355E">
        <w:rPr>
          <w:rFonts w:ascii="Times New Roman" w:hAnsi="Times New Roman" w:cs="Times New Roman"/>
          <w:sz w:val="24"/>
          <w:szCs w:val="24"/>
        </w:rPr>
        <w:t xml:space="preserve"> </w:t>
      </w:r>
      <w:r w:rsidR="00E31ABB" w:rsidRPr="0021355E">
        <w:rPr>
          <w:rFonts w:ascii="Times New Roman" w:hAnsi="Times New Roman" w:cs="Times New Roman"/>
          <w:sz w:val="24"/>
          <w:szCs w:val="24"/>
        </w:rPr>
        <w:t>не менее чем за</w:t>
      </w:r>
      <w:r w:rsidRPr="0021355E">
        <w:rPr>
          <w:rFonts w:ascii="Times New Roman" w:hAnsi="Times New Roman" w:cs="Times New Roman"/>
          <w:sz w:val="24"/>
          <w:szCs w:val="24"/>
        </w:rPr>
        <w:t xml:space="preserve"> один банковский день до момента оказания услуги. В случае если сумма </w:t>
      </w:r>
      <w:r w:rsidR="00E31ABB" w:rsidRPr="0021355E">
        <w:rPr>
          <w:rFonts w:ascii="Times New Roman" w:hAnsi="Times New Roman" w:cs="Times New Roman"/>
          <w:sz w:val="24"/>
          <w:szCs w:val="24"/>
        </w:rPr>
        <w:t>услуг,</w:t>
      </w:r>
      <w:r w:rsidRPr="0021355E">
        <w:rPr>
          <w:rFonts w:ascii="Times New Roman" w:hAnsi="Times New Roman" w:cs="Times New Roman"/>
          <w:sz w:val="24"/>
          <w:szCs w:val="24"/>
        </w:rPr>
        <w:t xml:space="preserve"> оказанных Исполнителем</w:t>
      </w:r>
      <w:r w:rsidR="00E31ABB" w:rsidRPr="0021355E">
        <w:rPr>
          <w:rFonts w:ascii="Times New Roman" w:hAnsi="Times New Roman" w:cs="Times New Roman"/>
          <w:sz w:val="24"/>
          <w:szCs w:val="24"/>
        </w:rPr>
        <w:t>,</w:t>
      </w:r>
      <w:r w:rsidRPr="0021355E">
        <w:rPr>
          <w:rFonts w:ascii="Times New Roman" w:hAnsi="Times New Roman" w:cs="Times New Roman"/>
          <w:sz w:val="24"/>
          <w:szCs w:val="24"/>
        </w:rPr>
        <w:t xml:space="preserve"> превысила лимит остатка авансовых платежей исполнителя, то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производит оплату </w:t>
      </w:r>
      <w:r w:rsidR="00223482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оказанных услуг 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E31ABB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</w:t>
      </w:r>
      <w:r w:rsidR="00E31ABB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E31ABB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подписания счёта и акта об оказанных услугах. В случае, если сумма авансовых платежей, внесенных Заказчиком оказалась больше суммы оказанных услуг Исполнителем, Исполнитель обязуется произвести возврат Заказчику суммы излишней предоплаты в течение </w:t>
      </w:r>
      <w:r w:rsidR="00E31ABB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5-ти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ABB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выставления такого требования.</w:t>
      </w:r>
    </w:p>
    <w:p w:rsidR="008D36F1" w:rsidRPr="00CB5958" w:rsidRDefault="008D36F1" w:rsidP="00CB59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5E">
        <w:rPr>
          <w:rFonts w:ascii="Times New Roman" w:hAnsi="Times New Roman" w:cs="Times New Roman"/>
          <w:sz w:val="24"/>
          <w:szCs w:val="24"/>
        </w:rPr>
        <w:t xml:space="preserve">2.5. В случае просрочки платежей Заказчик оплачивает Исполнителю пеню в размере </w:t>
      </w:r>
      <w:r w:rsidR="00E16A6D" w:rsidRPr="0021355E">
        <w:rPr>
          <w:rFonts w:ascii="Times New Roman" w:hAnsi="Times New Roman" w:cs="Times New Roman"/>
          <w:sz w:val="24"/>
          <w:szCs w:val="24"/>
        </w:rPr>
        <w:t>0.</w:t>
      </w:r>
      <w:r w:rsidRPr="0021355E">
        <w:rPr>
          <w:rFonts w:ascii="Times New Roman" w:hAnsi="Times New Roman" w:cs="Times New Roman"/>
          <w:sz w:val="24"/>
          <w:szCs w:val="24"/>
        </w:rPr>
        <w:t xml:space="preserve">1% от </w:t>
      </w:r>
      <w:r w:rsidRPr="00CB5958">
        <w:rPr>
          <w:rFonts w:ascii="Times New Roman" w:hAnsi="Times New Roman" w:cs="Times New Roman"/>
          <w:sz w:val="24"/>
          <w:szCs w:val="24"/>
        </w:rPr>
        <w:t>невыплаченной суммы за каждый день просрочки.</w:t>
      </w:r>
    </w:p>
    <w:p w:rsidR="00FA49FB" w:rsidRPr="00CB5958" w:rsidRDefault="00CB5958" w:rsidP="00CB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958">
        <w:rPr>
          <w:rFonts w:ascii="Times New Roman" w:hAnsi="Times New Roman" w:cs="Times New Roman"/>
          <w:sz w:val="24"/>
          <w:szCs w:val="24"/>
        </w:rPr>
        <w:t>2.6. В</w:t>
      </w:r>
      <w:r w:rsidRPr="00CB5958">
        <w:rPr>
          <w:rFonts w:ascii="Times New Roman" w:hAnsi="Times New Roman" w:cs="Times New Roman"/>
          <w:sz w:val="24"/>
          <w:szCs w:val="24"/>
        </w:rPr>
        <w:t xml:space="preserve">ыезд в отдалённые участи Казани </w:t>
      </w:r>
      <w:r w:rsidRPr="00CB5958">
        <w:rPr>
          <w:rFonts w:ascii="Times New Roman" w:hAnsi="Times New Roman" w:cs="Times New Roman"/>
          <w:bCs/>
          <w:sz w:val="24"/>
          <w:szCs w:val="24"/>
        </w:rPr>
        <w:t>оплачиваются дополнительно +1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(один)</w:t>
      </w:r>
      <w:r w:rsidRPr="00CB5958">
        <w:rPr>
          <w:rFonts w:ascii="Times New Roman" w:hAnsi="Times New Roman" w:cs="Times New Roman"/>
          <w:bCs/>
          <w:sz w:val="24"/>
          <w:szCs w:val="24"/>
        </w:rPr>
        <w:t xml:space="preserve"> час стоимости тарифа, прибывшего на заказ</w:t>
      </w:r>
      <w:r w:rsidRPr="00CB5958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B062CD" w:rsidRPr="0021355E" w:rsidRDefault="00B062CD" w:rsidP="0030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62CD" w:rsidRPr="0021355E" w:rsidRDefault="00B062CD" w:rsidP="0030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F19" w:rsidRPr="0021355E" w:rsidRDefault="00305F19" w:rsidP="0030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сторон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</w:t>
      </w:r>
      <w:r w:rsidR="007B33CF" w:rsidRPr="002135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Исполнитель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обязан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5F19" w:rsidRPr="0021355E" w:rsidRDefault="00305F19" w:rsidP="00305F19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услуги надлежащего качества.</w:t>
      </w:r>
    </w:p>
    <w:p w:rsidR="00305F19" w:rsidRPr="0021355E" w:rsidRDefault="00305F19" w:rsidP="00305F19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услуги в полном объеме.</w:t>
      </w:r>
    </w:p>
    <w:p w:rsidR="00305F19" w:rsidRPr="0021355E" w:rsidRDefault="00305F19" w:rsidP="00305F19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Возместить ущерб, нанесенный имуществу Заказчика в процессе выполнения услуг, за исключением </w:t>
      </w:r>
      <w:r w:rsidR="007B33CF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п.6 настоящего договора.</w:t>
      </w:r>
    </w:p>
    <w:p w:rsidR="00305F19" w:rsidRPr="0021355E" w:rsidRDefault="00305F19" w:rsidP="00305F19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прибытие грузчиков по всем пунктам погрузки в часы, указанные в заявке Заказчика.</w:t>
      </w:r>
    </w:p>
    <w:p w:rsidR="00305F19" w:rsidRPr="0021355E" w:rsidRDefault="00305F19" w:rsidP="00305F19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задержки прибытия грузчиков, Исполнитель обязан предупредить заказчика о задержке по номеру контактного телефона.  </w:t>
      </w:r>
    </w:p>
    <w:p w:rsidR="00305F19" w:rsidRPr="0021355E" w:rsidRDefault="00305F19" w:rsidP="00305F19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Немедленно предупредить Заказчика о не зависящих от Исполнителя обстоятельствах, которые не позволяют </w:t>
      </w:r>
      <w:r w:rsidR="001B3B32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услуги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указанные в пункте 1.1. настоящего Договора, либо создают невозможность их завершения в срок.</w:t>
      </w:r>
    </w:p>
    <w:p w:rsidR="00305F19" w:rsidRPr="0021355E" w:rsidRDefault="00305F19" w:rsidP="00305F19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несет ответственность за технику безопасности при </w:t>
      </w:r>
      <w:r w:rsidR="001B3B32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 услуг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51F" w:rsidRPr="0021355E" w:rsidRDefault="00EF3487" w:rsidP="00305F19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и</w:t>
      </w:r>
      <w:r w:rsidR="00A8251F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сполнитель обязан предоставить</w:t>
      </w:r>
      <w:r w:rsidR="00E16A6D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услуги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должно быть отражено в заявке Заказчика. </w:t>
      </w:r>
      <w:r w:rsidR="00E16A6D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дополнительных услуг и их с</w:t>
      </w:r>
      <w:r w:rsidR="00E91828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</w:t>
      </w:r>
      <w:r w:rsidR="00E16A6D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в приложении №2</w:t>
      </w:r>
      <w:r w:rsidR="00E91828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оплачивается в соответствии с п.2 настоящего договора.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3.2. Заказчик обязан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5F19" w:rsidRPr="0021355E" w:rsidRDefault="00305F19" w:rsidP="00305F19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в заявке</w:t>
      </w:r>
      <w:r w:rsidR="00CF1112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наличие, а также рыночную стоимость имущества (стоимостью более 40 000руб.), подлежащего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перемещению, суточный объём </w:t>
      </w:r>
      <w:r w:rsidR="00CF1112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(выраженный в часах), количество грузчиков необходимого для его выполнения, адрес, а также расчётное время прибытия грузчиков.</w:t>
      </w:r>
    </w:p>
    <w:p w:rsidR="00305F19" w:rsidRPr="0021355E" w:rsidRDefault="00305F19" w:rsidP="00305F19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услуги надлежащего качества.</w:t>
      </w:r>
    </w:p>
    <w:p w:rsidR="00305F19" w:rsidRPr="0021355E" w:rsidRDefault="00305F19" w:rsidP="00305F19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услуги по цене, указанной в п. 2.2. настоящего Договора.</w:t>
      </w:r>
    </w:p>
    <w:p w:rsidR="00305F19" w:rsidRPr="0021355E" w:rsidRDefault="00305F19" w:rsidP="00305F19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безопасность жизни и здоровью персонала Исполнителя, на месте оказания услуг. </w:t>
      </w:r>
    </w:p>
    <w:p w:rsidR="00305F19" w:rsidRPr="0021355E" w:rsidRDefault="00305F19" w:rsidP="00305F19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Надлежащим образом упаковать </w:t>
      </w:r>
      <w:r w:rsidR="00E30BD7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подлежащее переносу.  </w:t>
      </w:r>
    </w:p>
    <w:p w:rsidR="00FA49FB" w:rsidRPr="0021355E" w:rsidRDefault="00FA49FB" w:rsidP="00305F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F19" w:rsidRPr="0021355E" w:rsidRDefault="00305F19" w:rsidP="00305F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Претензионный (досудебный) порядок разрешения споров.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 и разногласия, которые могут возникнуть при исполнении настоящего Договора, будут решаться путём переговоров, через направление письменной претензии, одной стороной, данного договора, к другой.</w:t>
      </w:r>
    </w:p>
    <w:p w:rsidR="00FA49FB" w:rsidRPr="0021355E" w:rsidRDefault="00305F19" w:rsidP="0021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 случае невозможности разрешения разногласий путем переговоров, по истечении 10 рабочих дней, после получения претензии, они подлежат рассмотрению </w:t>
      </w:r>
      <w:r w:rsidR="0021355E" w:rsidRPr="0021355E">
        <w:rPr>
          <w:rFonts w:ascii="Times New Roman" w:hAnsi="Times New Roman" w:cs="Times New Roman"/>
        </w:rPr>
        <w:t>в судебном порядке в соответствии с действующим законодательством Российской Федерации в Арбитражном суде Республики Татарстан.</w:t>
      </w:r>
    </w:p>
    <w:p w:rsidR="00305F19" w:rsidRPr="0021355E" w:rsidRDefault="00305F19" w:rsidP="0030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изменения и расторжения договора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Исполнитель вправе в одностороннем порядке отказаться от исполнения настоящего Договора при условии отсутствия поступления платежа за оказанные услуги </w:t>
      </w:r>
      <w:proofErr w:type="gramStart"/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</w:t>
      </w:r>
      <w:proofErr w:type="gramEnd"/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установленный Договором.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14 дней до предполагаемого дня расторжения настоящего Договора.</w:t>
      </w:r>
    </w:p>
    <w:p w:rsidR="00FA49FB" w:rsidRPr="0021355E" w:rsidRDefault="00FA49FB" w:rsidP="0030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19" w:rsidRPr="0021355E" w:rsidRDefault="00305F19" w:rsidP="00305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55E">
        <w:rPr>
          <w:rFonts w:ascii="Times New Roman" w:hAnsi="Times New Roman" w:cs="Times New Roman"/>
          <w:b/>
          <w:sz w:val="24"/>
          <w:szCs w:val="24"/>
        </w:rPr>
        <w:t>6</w:t>
      </w:r>
      <w:r w:rsidRPr="0021355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1355E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305F19" w:rsidRPr="0021355E" w:rsidRDefault="00305F19" w:rsidP="00305F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5E">
        <w:rPr>
          <w:rFonts w:ascii="Times New Roman" w:hAnsi="Times New Roman" w:cs="Times New Roman"/>
          <w:sz w:val="24"/>
          <w:szCs w:val="24"/>
        </w:rPr>
        <w:t>6</w:t>
      </w:r>
      <w:r w:rsidRPr="0021355E">
        <w:rPr>
          <w:rFonts w:ascii="Times New Roman" w:eastAsia="Calibri" w:hAnsi="Times New Roman" w:cs="Times New Roman"/>
          <w:sz w:val="24"/>
          <w:szCs w:val="24"/>
        </w:rPr>
        <w:t>.1</w:t>
      </w:r>
      <w:r w:rsidRPr="0021355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1355E">
        <w:rPr>
          <w:rFonts w:ascii="Times New Roman" w:eastAsia="Calibri" w:hAnsi="Times New Roman" w:cs="Times New Roman"/>
          <w:sz w:val="24"/>
          <w:szCs w:val="24"/>
        </w:rPr>
        <w:t>Стороны настоящего Договора не будут нести ответственность в случае невыполнения своих обязательств при обстоятельствах, которые они не могли предвидеть, и не могли предотвратить, таких как стихийные бедствия (наводнение, пожар, землетрясение и т.п.), социальные конфликты (общенациональные забастовки, гражданские войны и т.п.), а также издание актов законодательства, значительно усложняющих, ограничивающих или запрещающих оказание услуг, предусмотренных настоящим Договором.</w:t>
      </w:r>
    </w:p>
    <w:p w:rsidR="00305F19" w:rsidRPr="0021355E" w:rsidRDefault="00305F19" w:rsidP="00305F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5E">
        <w:rPr>
          <w:rFonts w:ascii="Times New Roman" w:hAnsi="Times New Roman" w:cs="Times New Roman"/>
          <w:sz w:val="24"/>
          <w:szCs w:val="24"/>
        </w:rPr>
        <w:t>6</w:t>
      </w:r>
      <w:r w:rsidRPr="0021355E">
        <w:rPr>
          <w:rFonts w:ascii="Times New Roman" w:eastAsia="Calibri" w:hAnsi="Times New Roman" w:cs="Times New Roman"/>
          <w:sz w:val="24"/>
          <w:szCs w:val="24"/>
        </w:rPr>
        <w:t>.2</w:t>
      </w:r>
      <w:r w:rsidRPr="0021355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1355E">
        <w:rPr>
          <w:rFonts w:ascii="Times New Roman" w:eastAsia="Calibri" w:hAnsi="Times New Roman" w:cs="Times New Roman"/>
          <w:sz w:val="24"/>
          <w:szCs w:val="24"/>
        </w:rPr>
        <w:t xml:space="preserve"> Стороны обязуются незамедлительно уведомлять друг друга о наступлении перечисленных выше обстоятельств. В случае наступления указанных обстоятельств</w:t>
      </w:r>
      <w:r w:rsidR="00CF1112" w:rsidRPr="0021355E">
        <w:rPr>
          <w:rFonts w:ascii="Times New Roman" w:eastAsia="Calibri" w:hAnsi="Times New Roman" w:cs="Times New Roman"/>
          <w:sz w:val="24"/>
          <w:szCs w:val="24"/>
        </w:rPr>
        <w:t>.</w:t>
      </w:r>
      <w:r w:rsidRPr="0021355E">
        <w:rPr>
          <w:rFonts w:ascii="Times New Roman" w:eastAsia="Calibri" w:hAnsi="Times New Roman" w:cs="Times New Roman"/>
          <w:sz w:val="24"/>
          <w:szCs w:val="24"/>
        </w:rPr>
        <w:t xml:space="preserve"> Стороны могут приостановить действие или досрочно расторгнуть настоящий Договор.</w:t>
      </w:r>
    </w:p>
    <w:p w:rsidR="00305F19" w:rsidRPr="0021355E" w:rsidRDefault="00305F19" w:rsidP="00305F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55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21355E">
        <w:rPr>
          <w:rFonts w:ascii="Times New Roman" w:eastAsia="Calibri" w:hAnsi="Times New Roman" w:cs="Times New Roman"/>
          <w:sz w:val="24"/>
          <w:szCs w:val="24"/>
        </w:rPr>
        <w:t xml:space="preserve">.3. Досрочное прекращение или приостановление настоящего Договора не освобождает Заказчика от обязательств по статье 4 настоящего Договора по оплате </w:t>
      </w:r>
      <w:r w:rsidR="001B3B32" w:rsidRPr="0021355E">
        <w:rPr>
          <w:rFonts w:ascii="Times New Roman" w:eastAsia="Calibri" w:hAnsi="Times New Roman" w:cs="Times New Roman"/>
          <w:sz w:val="24"/>
          <w:szCs w:val="24"/>
        </w:rPr>
        <w:t>оказанных</w:t>
      </w:r>
      <w:r w:rsidRPr="0021355E">
        <w:rPr>
          <w:rFonts w:ascii="Times New Roman" w:eastAsia="Calibri" w:hAnsi="Times New Roman" w:cs="Times New Roman"/>
          <w:sz w:val="24"/>
          <w:szCs w:val="24"/>
        </w:rPr>
        <w:t xml:space="preserve"> Исполнителем </w:t>
      </w:r>
      <w:r w:rsidR="001B3B32" w:rsidRPr="0021355E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21355E">
        <w:rPr>
          <w:rFonts w:ascii="Times New Roman" w:eastAsia="Calibri" w:hAnsi="Times New Roman" w:cs="Times New Roman"/>
          <w:sz w:val="24"/>
          <w:szCs w:val="24"/>
        </w:rPr>
        <w:t xml:space="preserve"> на момент наступления события.</w:t>
      </w:r>
    </w:p>
    <w:p w:rsidR="00FA49FB" w:rsidRPr="0021355E" w:rsidRDefault="00FA49FB" w:rsidP="00305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F19" w:rsidRPr="0021355E" w:rsidRDefault="00305F19" w:rsidP="0030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Прочие условия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 даты его подписания сторонами и действует до </w:t>
      </w:r>
      <w:r w:rsidR="00B062CD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31.12.2017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2CD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и </w:t>
      </w:r>
      <w:r w:rsidR="00B062CD" w:rsidRPr="0021355E">
        <w:rPr>
          <w:rFonts w:ascii="Times New Roman" w:hAnsi="Times New Roman" w:cs="Times New Roman"/>
          <w:color w:val="000000"/>
          <w:sz w:val="24"/>
          <w:szCs w:val="24"/>
        </w:rPr>
        <w:t>автоматически продлевается на следующий год, если ни одна из Сторон не заявит о своём намерении прекратить его в письменном виде.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Настоящий Договор составлен в двух экземплярах, имеющих одинаковую юридическую силу по одному экземпляру для каждой из сторон.</w:t>
      </w:r>
    </w:p>
    <w:p w:rsidR="00305F19" w:rsidRPr="0021355E" w:rsidRDefault="00305F19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Вопросы, не урегулированные настоящим Договором, разрешаются в соответствии с законодательством Российской Федерации.</w:t>
      </w:r>
    </w:p>
    <w:p w:rsidR="00FA49FB" w:rsidRPr="0021355E" w:rsidRDefault="00305F19" w:rsidP="008D3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В случае повреждения переносимого имущества исполнитель несёт </w:t>
      </w:r>
      <w:r w:rsidR="007B33CF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в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настоящего договора, в соответствии с оценкой имущества, </w:t>
      </w:r>
      <w:r w:rsidR="007B33CF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произведённой заказчиком</w:t>
      </w: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указанной в заявке, а также п.3.2 настоящего договора. </w:t>
      </w:r>
      <w:r w:rsidR="00E955BC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 предоставления информации о стоимости имущества</w:t>
      </w:r>
      <w:r w:rsidR="00CF1112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(стоимостью более 40 000 рублей)</w:t>
      </w:r>
      <w:r w:rsidR="00E955BC"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предоставления недействительной информации Исполнитель ответственности не несёт.</w:t>
      </w:r>
    </w:p>
    <w:p w:rsidR="00FA49FB" w:rsidRPr="0021355E" w:rsidRDefault="00FA49FB" w:rsidP="0030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57"/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305F19" w:rsidRPr="0021355E" w:rsidTr="00365FCC">
        <w:trPr>
          <w:trHeight w:val="4529"/>
        </w:trPr>
        <w:tc>
          <w:tcPr>
            <w:tcW w:w="4928" w:type="dxa"/>
          </w:tcPr>
          <w:p w:rsidR="00305F19" w:rsidRPr="0021355E" w:rsidRDefault="00305F19" w:rsidP="008A3FA9">
            <w:pPr>
              <w:pStyle w:val="11"/>
              <w:rPr>
                <w:b/>
                <w:bCs/>
                <w:szCs w:val="24"/>
              </w:rPr>
            </w:pPr>
            <w:r w:rsidRPr="0021355E">
              <w:rPr>
                <w:b/>
                <w:iCs/>
                <w:szCs w:val="24"/>
              </w:rPr>
              <w:t>Исполнитель:</w:t>
            </w:r>
          </w:p>
          <w:p w:rsidR="00305F19" w:rsidRPr="0021355E" w:rsidRDefault="00365FCC" w:rsidP="0036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</w:rPr>
              <w:t>ООО «СЛУЖБА ЗАКАЗОВ «ШУСТРИКОФФ»</w:t>
            </w:r>
            <w:r w:rsidR="00305F19"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05F19" w:rsidRPr="0021355E" w:rsidRDefault="00305F19" w:rsidP="008A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>Адрес: 420</w:t>
            </w:r>
            <w:r w:rsidR="00AA0336" w:rsidRPr="0021355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55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. Татарстан, г. Казань, ул. </w:t>
            </w:r>
            <w:proofErr w:type="spellStart"/>
            <w:r w:rsidR="0061747C" w:rsidRPr="0021355E">
              <w:rPr>
                <w:rFonts w:ascii="Times New Roman" w:hAnsi="Times New Roman" w:cs="Times New Roman"/>
                <w:sz w:val="24"/>
                <w:szCs w:val="24"/>
              </w:rPr>
              <w:t>Юлиуса</w:t>
            </w:r>
            <w:proofErr w:type="spellEnd"/>
            <w:r w:rsidR="0061747C"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 Фучика 90а оф.104</w:t>
            </w:r>
          </w:p>
          <w:p w:rsidR="00305F19" w:rsidRPr="0021355E" w:rsidRDefault="00305F19" w:rsidP="008A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365FCC" w:rsidRPr="0021355E">
              <w:rPr>
                <w:rFonts w:ascii="Times New Roman" w:hAnsi="Times New Roman" w:cs="Times New Roman"/>
              </w:rPr>
              <w:t>1660294969</w:t>
            </w:r>
          </w:p>
          <w:p w:rsidR="00305F19" w:rsidRPr="0021355E" w:rsidRDefault="00305F19" w:rsidP="008A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365FCC" w:rsidRPr="0021355E">
              <w:rPr>
                <w:rFonts w:ascii="Times New Roman" w:hAnsi="Times New Roman" w:cs="Times New Roman"/>
              </w:rPr>
              <w:t>166001001</w:t>
            </w:r>
          </w:p>
          <w:p w:rsidR="00305F19" w:rsidRPr="0021355E" w:rsidRDefault="00305F19" w:rsidP="008A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365FCC" w:rsidRPr="0021355E">
              <w:rPr>
                <w:rFonts w:ascii="Times New Roman" w:hAnsi="Times New Roman" w:cs="Times New Roman"/>
              </w:rPr>
              <w:t>1171690055393</w:t>
            </w:r>
          </w:p>
          <w:p w:rsidR="00305F19" w:rsidRPr="0021355E" w:rsidRDefault="00305F19" w:rsidP="008A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21355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FCC" w:rsidRPr="0021355E">
              <w:rPr>
                <w:rFonts w:ascii="Times New Roman" w:hAnsi="Times New Roman" w:cs="Times New Roman"/>
                <w:color w:val="000000"/>
              </w:rPr>
              <w:t>40702810023000018076</w:t>
            </w:r>
          </w:p>
          <w:p w:rsidR="00305F19" w:rsidRPr="0021355E" w:rsidRDefault="00305F19" w:rsidP="008A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21355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FCC" w:rsidRPr="0021355E">
              <w:rPr>
                <w:rFonts w:ascii="Times New Roman" w:hAnsi="Times New Roman" w:cs="Times New Roman"/>
              </w:rPr>
              <w:t>30101810300000000847</w:t>
            </w:r>
          </w:p>
          <w:p w:rsidR="00305F19" w:rsidRPr="0021355E" w:rsidRDefault="00305F19" w:rsidP="008A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365FCC" w:rsidRPr="0021355E">
              <w:rPr>
                <w:rFonts w:ascii="Times New Roman" w:hAnsi="Times New Roman" w:cs="Times New Roman"/>
              </w:rPr>
              <w:t>042202847</w:t>
            </w:r>
          </w:p>
          <w:p w:rsidR="00305F19" w:rsidRPr="0021355E" w:rsidRDefault="007B33CF" w:rsidP="0036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21355E">
              <w:rPr>
                <w:rFonts w:ascii="Times New Roman" w:hAnsi="Times New Roman" w:cs="Times New Roman"/>
              </w:rPr>
              <w:t>АО</w:t>
            </w:r>
            <w:r w:rsidR="00365FCC" w:rsidRPr="0021355E">
              <w:rPr>
                <w:rFonts w:ascii="Times New Roman" w:hAnsi="Times New Roman" w:cs="Times New Roman"/>
              </w:rPr>
              <w:t xml:space="preserve"> «Райффайзенбанк»</w:t>
            </w:r>
          </w:p>
          <w:p w:rsidR="0061747C" w:rsidRPr="0021355E" w:rsidRDefault="0061747C" w:rsidP="008A3FA9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  <w:p w:rsidR="0088209F" w:rsidRPr="0021355E" w:rsidRDefault="0088209F" w:rsidP="0088209F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1355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Тел.: 8(917) 294-59-19, 8(843) 203-93-91</w:t>
            </w:r>
          </w:p>
          <w:p w:rsidR="0061747C" w:rsidRPr="0021355E" w:rsidRDefault="0061747C" w:rsidP="008A3FA9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  <w:p w:rsidR="00305F19" w:rsidRPr="0021355E" w:rsidRDefault="00305F19" w:rsidP="008A3FA9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1355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Директор</w:t>
            </w:r>
          </w:p>
          <w:p w:rsidR="00305F19" w:rsidRPr="0021355E" w:rsidRDefault="00305F19" w:rsidP="008A3FA9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  <w:p w:rsidR="00305F19" w:rsidRPr="0021355E" w:rsidRDefault="00305F19" w:rsidP="008A3FA9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1355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_________________/ </w:t>
            </w:r>
            <w:proofErr w:type="spellStart"/>
            <w:r w:rsidRPr="0021355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Гафиятуллин</w:t>
            </w:r>
            <w:proofErr w:type="spellEnd"/>
            <w:r w:rsidRPr="0021355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А.Р./</w:t>
            </w:r>
          </w:p>
        </w:tc>
        <w:tc>
          <w:tcPr>
            <w:tcW w:w="425" w:type="dxa"/>
          </w:tcPr>
          <w:p w:rsidR="00305F19" w:rsidRPr="0021355E" w:rsidRDefault="00305F19" w:rsidP="008A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B5828" w:rsidRPr="0021355E" w:rsidRDefault="007B582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522178" w:rsidRPr="0021355E" w:rsidRDefault="0052217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828" w:rsidRPr="0021355E" w:rsidRDefault="007B582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7B5828" w:rsidRPr="0021355E" w:rsidRDefault="007B582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ИНН   </w:t>
            </w:r>
          </w:p>
          <w:p w:rsidR="007B5828" w:rsidRPr="0021355E" w:rsidRDefault="007B582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КПП   </w:t>
            </w:r>
          </w:p>
          <w:p w:rsidR="007B5828" w:rsidRPr="0021355E" w:rsidRDefault="007B582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ОГРН  </w:t>
            </w:r>
          </w:p>
          <w:p w:rsidR="007B5828" w:rsidRPr="0021355E" w:rsidRDefault="007B582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р/с   </w:t>
            </w:r>
          </w:p>
          <w:p w:rsidR="007B5828" w:rsidRPr="0021355E" w:rsidRDefault="007B582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к/с   </w:t>
            </w:r>
          </w:p>
          <w:p w:rsidR="007B5828" w:rsidRPr="0021355E" w:rsidRDefault="007B582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БИК   </w:t>
            </w:r>
          </w:p>
          <w:p w:rsidR="007B5828" w:rsidRPr="0021355E" w:rsidRDefault="00522178" w:rsidP="007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Банк:      </w:t>
            </w:r>
          </w:p>
          <w:p w:rsidR="007B5828" w:rsidRPr="0021355E" w:rsidRDefault="007B582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 xml:space="preserve">Тел:  </w:t>
            </w:r>
          </w:p>
          <w:p w:rsidR="00522178" w:rsidRPr="0021355E" w:rsidRDefault="0052217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8" w:rsidRPr="0021355E" w:rsidRDefault="0052217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8" w:rsidRPr="0021355E" w:rsidRDefault="007B582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8" w:rsidRPr="0021355E" w:rsidRDefault="007B582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5828" w:rsidRPr="0021355E" w:rsidRDefault="007B5828" w:rsidP="007B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9" w:rsidRPr="0021355E" w:rsidRDefault="007B5828" w:rsidP="007B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E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Pr="002135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305F19" w:rsidRPr="0021355E" w:rsidRDefault="00305F19" w:rsidP="0030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Ареса и реквизиты сторон.</w:t>
      </w:r>
    </w:p>
    <w:p w:rsidR="00EB5395" w:rsidRPr="0021355E" w:rsidRDefault="00EB5395" w:rsidP="00305F19">
      <w:pPr>
        <w:rPr>
          <w:rFonts w:ascii="Times New Roman" w:hAnsi="Times New Roman" w:cs="Times New Roman"/>
          <w:b/>
        </w:rPr>
      </w:pPr>
    </w:p>
    <w:p w:rsidR="00C66A84" w:rsidRPr="0021355E" w:rsidRDefault="00C66A84" w:rsidP="00305F19">
      <w:pPr>
        <w:rPr>
          <w:rFonts w:ascii="Times New Roman" w:hAnsi="Times New Roman" w:cs="Times New Roman"/>
          <w:b/>
        </w:rPr>
      </w:pPr>
    </w:p>
    <w:p w:rsidR="00C66A84" w:rsidRPr="0021355E" w:rsidRDefault="00C66A84" w:rsidP="00305F19">
      <w:pPr>
        <w:rPr>
          <w:rFonts w:ascii="Times New Roman" w:hAnsi="Times New Roman" w:cs="Times New Roman"/>
          <w:b/>
        </w:rPr>
      </w:pPr>
    </w:p>
    <w:p w:rsidR="00C66A84" w:rsidRPr="0021355E" w:rsidRDefault="00C66A84" w:rsidP="00305F19">
      <w:pPr>
        <w:rPr>
          <w:rFonts w:ascii="Times New Roman" w:hAnsi="Times New Roman" w:cs="Times New Roman"/>
          <w:b/>
        </w:rPr>
      </w:pPr>
    </w:p>
    <w:p w:rsidR="00C66A84" w:rsidRPr="0021355E" w:rsidRDefault="00C66A84" w:rsidP="00305F19">
      <w:pPr>
        <w:rPr>
          <w:rFonts w:ascii="Times New Roman" w:hAnsi="Times New Roman" w:cs="Times New Roman"/>
          <w:b/>
        </w:rPr>
      </w:pPr>
    </w:p>
    <w:p w:rsidR="00C66A84" w:rsidRPr="0021355E" w:rsidRDefault="00C66A84" w:rsidP="00305F19">
      <w:pPr>
        <w:rPr>
          <w:rFonts w:ascii="Times New Roman" w:hAnsi="Times New Roman" w:cs="Times New Roman"/>
          <w:b/>
        </w:rPr>
      </w:pPr>
    </w:p>
    <w:p w:rsidR="00C66A84" w:rsidRPr="0021355E" w:rsidRDefault="00C66A84" w:rsidP="00305F19">
      <w:pPr>
        <w:rPr>
          <w:rFonts w:ascii="Times New Roman" w:hAnsi="Times New Roman" w:cs="Times New Roman"/>
          <w:b/>
        </w:rPr>
      </w:pPr>
    </w:p>
    <w:p w:rsidR="00C66A84" w:rsidRPr="0021355E" w:rsidRDefault="00C66A84" w:rsidP="00305F19">
      <w:pPr>
        <w:rPr>
          <w:rFonts w:ascii="Times New Roman" w:hAnsi="Times New Roman" w:cs="Times New Roman"/>
          <w:b/>
        </w:rPr>
      </w:pPr>
    </w:p>
    <w:p w:rsidR="00C66A84" w:rsidRPr="0021355E" w:rsidRDefault="00C66A84" w:rsidP="00305F19">
      <w:pPr>
        <w:rPr>
          <w:rFonts w:ascii="Times New Roman" w:hAnsi="Times New Roman" w:cs="Times New Roman"/>
          <w:b/>
        </w:rPr>
      </w:pPr>
    </w:p>
    <w:p w:rsidR="00C66A84" w:rsidRPr="0021355E" w:rsidRDefault="00C66A84" w:rsidP="00305F19">
      <w:pPr>
        <w:rPr>
          <w:rFonts w:ascii="Times New Roman" w:hAnsi="Times New Roman" w:cs="Times New Roman"/>
          <w:b/>
        </w:rPr>
      </w:pPr>
    </w:p>
    <w:p w:rsidR="0061747C" w:rsidRPr="0021355E" w:rsidRDefault="0061747C" w:rsidP="00C66A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47C" w:rsidRPr="0021355E" w:rsidRDefault="0061747C" w:rsidP="00C66A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9E7" w:rsidRPr="0021355E" w:rsidRDefault="000E79E7" w:rsidP="00C66A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9E7" w:rsidRPr="0021355E" w:rsidRDefault="000E79E7" w:rsidP="00C66A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9E7" w:rsidRPr="0021355E" w:rsidRDefault="000E79E7" w:rsidP="00C66A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9E7" w:rsidRPr="0021355E" w:rsidRDefault="000E79E7" w:rsidP="00C66A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9E7" w:rsidRPr="0021355E" w:rsidRDefault="000E79E7" w:rsidP="00C66A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9E7" w:rsidRPr="0021355E" w:rsidRDefault="000E79E7" w:rsidP="00C66A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9E7" w:rsidRPr="0021355E" w:rsidRDefault="000E79E7" w:rsidP="00C66A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9E7" w:rsidRPr="0021355E" w:rsidRDefault="000E79E7" w:rsidP="00C66A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9E7" w:rsidRPr="0021355E" w:rsidRDefault="000E79E7" w:rsidP="00C66A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9E7" w:rsidRPr="0021355E" w:rsidRDefault="000E79E7" w:rsidP="00C66A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9E7" w:rsidRPr="0021355E" w:rsidRDefault="000E79E7" w:rsidP="00B062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9E7" w:rsidRPr="0021355E" w:rsidRDefault="000E79E7" w:rsidP="000E79E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№1 к Договору №</w:t>
      </w:r>
      <w:r w:rsidR="002930CE"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/17</w:t>
      </w:r>
      <w:r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от </w:t>
      </w:r>
      <w:r w:rsidR="007B33CF"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«»</w:t>
      </w:r>
      <w:r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 2017г.</w:t>
      </w:r>
    </w:p>
    <w:p w:rsidR="000E79E7" w:rsidRPr="0021355E" w:rsidRDefault="000E79E7" w:rsidP="00EA33BE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оплачивает услуги из расчета:</w:t>
      </w:r>
    </w:p>
    <w:p w:rsidR="00DF2806" w:rsidRPr="0021355E" w:rsidRDefault="00DF2806" w:rsidP="00DF28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FD425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Тариф «Регулярный». 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грузчиков в </w:t>
      </w:r>
      <w:r w:rsidR="000E79E7" w:rsidRPr="0021355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u w:val="single"/>
          <w:lang w:eastAsia="ru-RU"/>
        </w:rPr>
        <w:t xml:space="preserve">дневное время 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8:00 до </w:t>
      </w:r>
      <w:r w:rsidR="00FD425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:00)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250 руб./час (не менее 8 часов в день</w:t>
      </w:r>
      <w:r w:rsidR="0024078F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15 смен в месяц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одного грузчика, для имущества, рыночная стоимость которого не превышает 5 000 (пять тысяч) руб. за единицу. Заявки формируются по предварительному заказу накануне. Тариф не распространяется на следующие виды услуг: переезды; доставка строительных материалов; погрузка</w:t>
      </w:r>
      <w:r w:rsidR="0024078F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(выгрузка) оборудования, витрин,</w:t>
      </w:r>
      <w:r w:rsidR="0024078F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окон, зеркал, стекла,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сложных технических изделий, пр</w:t>
      </w:r>
      <w:r w:rsidR="0024078F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едметов ра</w:t>
      </w:r>
      <w:r w:rsidR="002A14CB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вных или более весом 3</w:t>
      </w:r>
      <w:r w:rsidR="0024078F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0кг, </w:t>
      </w:r>
      <w:r w:rsidR="00FD425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уборку</w:t>
      </w:r>
      <w:r w:rsidR="0024078F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строительного мусора.</w:t>
      </w:r>
      <w:r w:rsidR="00B82FD6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2806" w:rsidRPr="0021355E" w:rsidRDefault="00DF2806" w:rsidP="00DF28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hAnsi="Times New Roman" w:cs="Times New Roman"/>
        </w:rPr>
        <w:t>Сезонная скидка.</w:t>
      </w:r>
      <w:r w:rsidRPr="0021355E">
        <w:rPr>
          <w:rFonts w:ascii="Times New Roman" w:hAnsi="Times New Roman" w:cs="Times New Roman"/>
          <w:b/>
        </w:rPr>
        <w:t xml:space="preserve"> </w:t>
      </w:r>
      <w:r w:rsidRPr="0021355E">
        <w:rPr>
          <w:rFonts w:ascii="Times New Roman" w:eastAsia="Times New Roman" w:hAnsi="Times New Roman" w:cs="Times New Roman"/>
        </w:rPr>
        <w:t>Действует с 16.10 по 14.04.</w:t>
      </w:r>
      <w:r w:rsidRPr="0021355E">
        <w:rPr>
          <w:rFonts w:ascii="Times New Roman" w:eastAsia="Times New Roman" w:hAnsi="Times New Roman" w:cs="Times New Roman"/>
          <w:b/>
        </w:rPr>
        <w:t xml:space="preserve"> </w:t>
      </w:r>
      <w:r w:rsidRPr="0021355E">
        <w:rPr>
          <w:rFonts w:ascii="Times New Roman" w:eastAsia="Times New Roman" w:hAnsi="Times New Roman" w:cs="Times New Roman"/>
        </w:rPr>
        <w:t>Стоимость по тарифу «Регулярный» 230 руб./час.</w:t>
      </w:r>
    </w:p>
    <w:p w:rsidR="00DF2806" w:rsidRPr="0021355E" w:rsidRDefault="00DF2806" w:rsidP="00DF28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FD425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Тариф «Стандарт». Услуги грузчиков в </w:t>
      </w:r>
      <w:r w:rsidR="00FD4254" w:rsidRPr="0021355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u w:val="single"/>
          <w:lang w:eastAsia="ru-RU"/>
        </w:rPr>
        <w:t xml:space="preserve">дневное время </w:t>
      </w:r>
      <w:r w:rsidR="00FD425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8:00 до 10:00)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25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270 руб./час (не менее 8 часов в день) на одного грузчика, для имущества, рыночная стоимость которого не превышает 5 000 (пять тысяч) руб. за единицу. Заявки формируются по предварительному заказу накануне. Тариф не распространяется на следующие виды услуг: переезды; доставка строительных материалов; погрузка (выгрузка) оборудования, витрин, окон, зеркал, стекла, сложных технических изделий, пр</w:t>
      </w:r>
      <w:r w:rsidR="002A14CB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едметов равных или более весом 3</w:t>
      </w:r>
      <w:r w:rsidR="00FD425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0кг, на уборку строительного мусора.</w:t>
      </w: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2806" w:rsidRPr="0021355E" w:rsidRDefault="00DF2806" w:rsidP="00DF28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hAnsi="Times New Roman" w:cs="Times New Roman"/>
        </w:rPr>
        <w:t>Сезонная скидка.</w:t>
      </w:r>
      <w:r w:rsidRPr="0021355E">
        <w:rPr>
          <w:rFonts w:ascii="Times New Roman" w:hAnsi="Times New Roman" w:cs="Times New Roman"/>
          <w:b/>
        </w:rPr>
        <w:t xml:space="preserve"> </w:t>
      </w:r>
      <w:r w:rsidRPr="0021355E">
        <w:rPr>
          <w:rFonts w:ascii="Times New Roman" w:eastAsia="Times New Roman" w:hAnsi="Times New Roman" w:cs="Times New Roman"/>
        </w:rPr>
        <w:t>Действует с 16.10 по 14.04.</w:t>
      </w:r>
      <w:r w:rsidRPr="0021355E">
        <w:rPr>
          <w:rFonts w:ascii="Times New Roman" w:eastAsia="Times New Roman" w:hAnsi="Times New Roman" w:cs="Times New Roman"/>
          <w:b/>
        </w:rPr>
        <w:t xml:space="preserve"> </w:t>
      </w:r>
      <w:r w:rsidRPr="0021355E">
        <w:rPr>
          <w:rFonts w:ascii="Times New Roman" w:eastAsia="Times New Roman" w:hAnsi="Times New Roman" w:cs="Times New Roman"/>
        </w:rPr>
        <w:t>Стоимость по тарифу «Стандарт» 250 руб./час.</w:t>
      </w:r>
    </w:p>
    <w:p w:rsidR="000E79E7" w:rsidRPr="0021355E" w:rsidRDefault="00DF2806" w:rsidP="00DF28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 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Тариф «Профи». 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грузчиков в </w:t>
      </w:r>
      <w:r w:rsidR="000E79E7" w:rsidRPr="0021355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u w:val="single"/>
          <w:lang w:eastAsia="ru-RU"/>
        </w:rPr>
        <w:t xml:space="preserve">дневное время 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7:00 до 21: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00) 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 руб./час (не менее 2 часов в день) на одного грузчика, для имущества, рыночная стоимость которого не превышает 40 000 (сорок тысяч) руб. за единицу.</w:t>
      </w:r>
      <w:r w:rsidR="00010EB8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Распространяется на услуги, связанные с перемещением предметов равных или менее </w:t>
      </w:r>
      <w:r w:rsidR="002A14CB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10EB8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0кг на грузчика.</w:t>
      </w:r>
    </w:p>
    <w:p w:rsidR="000E79E7" w:rsidRPr="0021355E" w:rsidRDefault="00DF2806" w:rsidP="000E79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 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Тариф «Люкс». Услуги грузчиков в </w:t>
      </w:r>
      <w:r w:rsidR="00B977A3" w:rsidRPr="0021355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u w:val="single"/>
          <w:lang w:eastAsia="ru-RU"/>
        </w:rPr>
        <w:t xml:space="preserve">дневное время 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7:00 до 21:00) 400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руб./час (не менее 2 часов в день) на одного грузчика, для имущества, рыночная стоимость которого не превышает 200 000 (двести тысяч) руб. за единицу.</w:t>
      </w:r>
      <w:r w:rsidR="00010EB8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Распространяется на услуги, связанные с перемещением предметов равных или менее </w:t>
      </w:r>
      <w:r w:rsidR="002A14CB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010EB8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 на грузчика.</w:t>
      </w:r>
    </w:p>
    <w:p w:rsidR="000E79E7" w:rsidRPr="0021355E" w:rsidRDefault="00DF2806" w:rsidP="00B977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 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Тариф «Ночной 1». 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грузчиков в 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ночное время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21:00 до 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00) 300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руб./час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менее 2</w:t>
      </w:r>
      <w:r w:rsidR="000E79E7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в день) на одного грузчика, для оборудования, мебели и прочих предметов, рыночная стоимость которых не превышает 40 000 (сорок тысяч) руб. за единицу.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Действует ночной сбор 100 руб. на человека.</w:t>
      </w:r>
    </w:p>
    <w:p w:rsidR="00B977A3" w:rsidRPr="0021355E" w:rsidRDefault="00DF2806" w:rsidP="00B977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 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Тариф «Ночной 2». Услуги грузчиков в 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ночное время</w:t>
      </w:r>
      <w:r w:rsidR="00B977A3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22:00 до 07:00) 300 руб./час (не менее 3 часов в день) на одного грузчика, для оборудования, мебели и прочих предметов, рыночная стоимость которых не превышает 40 000 (сорок тысяч) руб. за единицу. Действует ночной сбор 100 руб. на человека.</w:t>
      </w:r>
      <w:r w:rsidR="002930C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930CE" w:rsidRPr="0021355E" w:rsidRDefault="00DF2806" w:rsidP="002930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 </w:t>
      </w:r>
      <w:r w:rsidR="002930C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Тариф «Ночной 1+Люкс». Услуги грузчиков в </w:t>
      </w:r>
      <w:r w:rsidR="002930CE" w:rsidRPr="002135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ночное время</w:t>
      </w:r>
      <w:r w:rsidR="002930C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21:00 до 22:00) 450 руб./час (не менее 2 часов в день) на одного грузчика, для оборудования, мебели и прочих предметов, рыночная стоимость которых не превышает 40 000 (сорок тысяч) руб. за единицу. Действует ночной сбор 100 руб. на человека.</w:t>
      </w:r>
    </w:p>
    <w:p w:rsidR="005714C6" w:rsidRPr="0021355E" w:rsidRDefault="00DF2806" w:rsidP="002930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1.8 </w:t>
      </w:r>
      <w:r w:rsidR="002930C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Тариф «Ночной 2+Люкс». Услуги грузчиков в </w:t>
      </w:r>
      <w:r w:rsidR="002930CE" w:rsidRPr="002135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ночное время</w:t>
      </w:r>
      <w:r w:rsidR="002930C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22:00 до 07:00) 450 руб./час (не менее 3 часов в день) на одного грузчика, для оборудования, мебели и прочих предметов, рыночная стоимость которых не превышает 200 000 (двести тысяч) руб. за единицу.</w:t>
      </w:r>
      <w:r w:rsidR="00EA33B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Действует ночной сбор 100 руб. на человека.</w:t>
      </w:r>
    </w:p>
    <w:p w:rsidR="00EA33BE" w:rsidRPr="0021355E" w:rsidRDefault="00EA33BE" w:rsidP="00EA33BE">
      <w:pPr>
        <w:pStyle w:val="a6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разборки и сборки мебели оплачиваются:</w:t>
      </w:r>
    </w:p>
    <w:p w:rsidR="00EA33BE" w:rsidRPr="0021355E" w:rsidRDefault="00E16A6D" w:rsidP="00EA33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 </w:t>
      </w:r>
      <w:proofErr w:type="gramStart"/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EA33B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33BE" w:rsidRPr="0021355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u w:val="single"/>
          <w:lang w:eastAsia="ru-RU"/>
        </w:rPr>
        <w:t xml:space="preserve">дневное время </w:t>
      </w:r>
      <w:r w:rsidR="00EA33B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(с7.00до21.00) 500 руб./час (не менее 2 часов в день) на одного сборщика. </w:t>
      </w:r>
    </w:p>
    <w:p w:rsidR="00EA33BE" w:rsidRPr="0021355E" w:rsidRDefault="00E16A6D" w:rsidP="00EA33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EA33B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A33BE" w:rsidRPr="0021355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u w:val="single"/>
          <w:lang w:eastAsia="ru-RU"/>
        </w:rPr>
        <w:t xml:space="preserve">очное время </w:t>
      </w:r>
      <w:r w:rsidR="00EA33B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(с21.00до7.00) 550 руб./час (не менее 2 часов в день) на одного сборщика. Действует ночной сбор 100 руб. на человека.</w:t>
      </w:r>
    </w:p>
    <w:p w:rsidR="00EA33BE" w:rsidRPr="0021355E" w:rsidRDefault="00EA33BE" w:rsidP="00EA33BE">
      <w:pPr>
        <w:pStyle w:val="a6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упаковки оплачиваются из расчёта: </w:t>
      </w:r>
    </w:p>
    <w:p w:rsidR="00EA33BE" w:rsidRPr="0021355E" w:rsidRDefault="00FC1FDE" w:rsidP="00EA33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EA33B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упаковки пузырьковой плёнкой 10 метров – 400руб.</w:t>
      </w:r>
    </w:p>
    <w:p w:rsidR="00EA33BE" w:rsidRPr="0021355E" w:rsidRDefault="00FC1FDE" w:rsidP="00B82F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</w:t>
      </w:r>
      <w:r w:rsidR="00EA33B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упаковки </w:t>
      </w:r>
      <w:proofErr w:type="spellStart"/>
      <w:r w:rsidR="00EA33B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стрейч</w:t>
      </w:r>
      <w:proofErr w:type="spellEnd"/>
      <w:r w:rsidR="00EA33B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плёнкой 1 рулон – 400 руб.</w:t>
      </w:r>
    </w:p>
    <w:p w:rsidR="00EA33BE" w:rsidRPr="0021355E" w:rsidRDefault="00FC1FDE" w:rsidP="00B82F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 </w:t>
      </w:r>
      <w:r w:rsidR="00EA33B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упаковки коробками</w:t>
      </w:r>
      <w:r w:rsidR="00B82FD6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33B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коробка – 90 руб.</w:t>
      </w:r>
    </w:p>
    <w:p w:rsidR="00727661" w:rsidRPr="0021355E" w:rsidRDefault="00727661" w:rsidP="00B82F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4.</w:t>
      </w:r>
      <w:r w:rsidR="00FC1FD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доставки упак</w:t>
      </w:r>
      <w:r w:rsidR="00B82FD6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овочного материала, документов,</w:t>
      </w: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персонала оплачиваются из расчёта: 10руб./км мин</w:t>
      </w:r>
      <w:r w:rsidR="00B82FD6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имум</w:t>
      </w: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300руб.</w:t>
      </w:r>
    </w:p>
    <w:p w:rsidR="00727661" w:rsidRPr="0021355E" w:rsidRDefault="00B82FD6" w:rsidP="007276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5. </w:t>
      </w:r>
      <w:r w:rsidR="00FC1FDE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 инструментов оплачиваются из расчёта 400руб</w:t>
      </w:r>
      <w:r w:rsidR="00E16A6D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/сутки.</w:t>
      </w:r>
    </w:p>
    <w:p w:rsidR="00B82FD6" w:rsidRPr="0021355E" w:rsidRDefault="00B82FD6" w:rsidP="007276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27661" w:rsidRPr="0021355E" w:rsidRDefault="00727661" w:rsidP="007276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Директор                                                                                      </w:t>
      </w:r>
      <w:proofErr w:type="spellStart"/>
      <w:r w:rsidRPr="002135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Директор</w:t>
      </w:r>
      <w:proofErr w:type="spellEnd"/>
    </w:p>
    <w:p w:rsidR="00727661" w:rsidRPr="0021355E" w:rsidRDefault="00727661" w:rsidP="00727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55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_________________/ </w:t>
      </w:r>
      <w:proofErr w:type="spellStart"/>
      <w:r w:rsidRPr="0021355E">
        <w:rPr>
          <w:rFonts w:ascii="Times New Roman" w:hAnsi="Times New Roman" w:cs="Times New Roman"/>
          <w:sz w:val="24"/>
          <w:szCs w:val="24"/>
          <w:lang w:eastAsia="ru-RU"/>
        </w:rPr>
        <w:t>Гафиятуллин</w:t>
      </w:r>
      <w:proofErr w:type="spellEnd"/>
      <w:r w:rsidRPr="0021355E">
        <w:rPr>
          <w:rFonts w:ascii="Times New Roman" w:hAnsi="Times New Roman" w:cs="Times New Roman"/>
          <w:sz w:val="24"/>
          <w:szCs w:val="24"/>
          <w:lang w:eastAsia="ru-RU"/>
        </w:rPr>
        <w:t xml:space="preserve"> А.Р./                                                 </w:t>
      </w:r>
      <w:r w:rsidRPr="0021355E">
        <w:rPr>
          <w:rFonts w:ascii="Times New Roman" w:hAnsi="Times New Roman" w:cs="Times New Roman"/>
          <w:sz w:val="24"/>
          <w:szCs w:val="24"/>
        </w:rPr>
        <w:t xml:space="preserve">_______________/ /                    </w:t>
      </w:r>
      <w:r w:rsidRPr="00213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FD6" w:rsidRPr="0021355E" w:rsidRDefault="00727661" w:rsidP="00B82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55E">
        <w:rPr>
          <w:rFonts w:ascii="Times New Roman" w:hAnsi="Times New Roman" w:cs="Times New Roman"/>
          <w:b/>
          <w:sz w:val="24"/>
          <w:szCs w:val="24"/>
        </w:rPr>
        <w:t xml:space="preserve">        МП                                                                                                             </w:t>
      </w:r>
      <w:proofErr w:type="spellStart"/>
      <w:r w:rsidRPr="0021355E">
        <w:rPr>
          <w:rFonts w:ascii="Times New Roman" w:hAnsi="Times New Roman" w:cs="Times New Roman"/>
          <w:b/>
          <w:sz w:val="24"/>
          <w:szCs w:val="24"/>
        </w:rPr>
        <w:t>МП</w:t>
      </w:r>
      <w:proofErr w:type="spellEnd"/>
    </w:p>
    <w:p w:rsidR="00B82FD6" w:rsidRPr="0021355E" w:rsidRDefault="00B82FD6" w:rsidP="00C66A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A84" w:rsidRPr="0021355E" w:rsidRDefault="00C66A84" w:rsidP="00C66A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 w:rsidR="000E79E7"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Договору №</w:t>
      </w:r>
      <w:r w:rsidR="00D83227"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B5828"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71E0"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/1</w:t>
      </w:r>
      <w:r w:rsidR="002930CE"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E7815"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7B33CF"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«»</w:t>
      </w:r>
      <w:r w:rsidR="007B5828"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3B32"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  <w:r w:rsidR="003C31A2"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B3B32"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66A84" w:rsidRPr="0021355E" w:rsidRDefault="00C66A84" w:rsidP="00C66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49FB" w:rsidRPr="0021355E" w:rsidRDefault="00FA49FB" w:rsidP="00C66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A84" w:rsidRPr="0021355E" w:rsidRDefault="00E91828" w:rsidP="00C66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6A8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грузчиков для имущества, стоимость которого превышает 200 000 (двести тысяч) руб. за единицу, оплачивается дополнительно к фактически отработанному количеству часов из расчёта </w:t>
      </w:r>
      <w:r w:rsidR="00EE64CA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</w:t>
      </w:r>
      <w:r w:rsidR="00C66A8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руб./час (не менее 2 часов в день) на одного грузчика и наценки за дополнительную ответственность в размере:</w:t>
      </w:r>
    </w:p>
    <w:p w:rsidR="00C66A84" w:rsidRPr="0021355E" w:rsidRDefault="00C66A84" w:rsidP="00C66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0.5% стоимости имущества за единицу, рыночная стоимость которого не превышает 1 000 000 (один миллион) руб.</w:t>
      </w:r>
    </w:p>
    <w:p w:rsidR="00C66A84" w:rsidRPr="0021355E" w:rsidRDefault="00C66A84" w:rsidP="00C66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0.4% стоимости имущества за единицу, рыночная стоимость которого не превышает 3 000 000 (три миллиона) руб.</w:t>
      </w:r>
    </w:p>
    <w:p w:rsidR="00C66A84" w:rsidRPr="0021355E" w:rsidRDefault="00C66A84" w:rsidP="00C66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0.3% стоимости имущества за единицу, рыночная стоимость которого не превышает 5 000 000 (пять миллионов) руб.</w:t>
      </w:r>
    </w:p>
    <w:p w:rsidR="00C66A84" w:rsidRPr="0021355E" w:rsidRDefault="00C66A84" w:rsidP="00C66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A84" w:rsidRPr="0021355E" w:rsidRDefault="00C66A84" w:rsidP="00C66A8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расчёта стоимости услуг исполнителя применяется следующая формула:       </w:t>
      </w:r>
    </w:p>
    <w:p w:rsidR="00C66A84" w:rsidRPr="0021355E" w:rsidRDefault="00C66A84" w:rsidP="00C66A8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</w:p>
    <w:p w:rsidR="00C66A84" w:rsidRPr="0021355E" w:rsidRDefault="00C66A84" w:rsidP="00C66A8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="007B33CF" w:rsidRPr="0021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(a</w:t>
      </w:r>
      <w:r w:rsidRPr="0021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 </w:t>
      </w:r>
      <w:r w:rsidRPr="00213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21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 </w:t>
      </w:r>
      <w:r w:rsidRPr="00213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21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+ </w:t>
      </w:r>
      <w:r w:rsidR="007B33CF" w:rsidRPr="0021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(d</w:t>
      </w:r>
      <w:r w:rsidRPr="0021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 </w:t>
      </w:r>
      <w:r w:rsidR="007B33CF" w:rsidRPr="0021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/</w:t>
      </w:r>
      <w:r w:rsidRPr="0021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100</w:t>
      </w:r>
      <w:r w:rsidR="007B33CF" w:rsidRPr="0021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%)</w:t>
      </w:r>
      <w:r w:rsidRPr="0021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6A84" w:rsidRPr="0021355E" w:rsidRDefault="00C66A84" w:rsidP="00C66A8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3CF" w:rsidRPr="0021355E" w:rsidRDefault="00C66A84" w:rsidP="00C66A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-Количество грузчиков, </w:t>
      </w:r>
      <w:r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-Количество отработанного времени, </w:t>
      </w:r>
      <w:r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-Стоимость почасовой </w:t>
      </w:r>
      <w:r w:rsidR="007B33CF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оплаты, </w:t>
      </w:r>
    </w:p>
    <w:p w:rsidR="00C66A84" w:rsidRPr="0021355E" w:rsidRDefault="007B33CF" w:rsidP="00C66A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r w:rsidR="00C66A8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-Стоимость оборудования, </w:t>
      </w:r>
      <w:r w:rsidR="00C66A84" w:rsidRPr="002135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="00C66A8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="00C66A8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Коэфициент</w:t>
      </w:r>
      <w:proofErr w:type="spellEnd"/>
      <w:r w:rsidR="00C66A8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(0.5), (</w:t>
      </w:r>
      <w:r w:rsidR="00223482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0.4</w:t>
      </w:r>
      <w:r w:rsidR="00C66A8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(</w:t>
      </w:r>
      <w:r w:rsidR="00223482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0.3</w:t>
      </w:r>
      <w:r w:rsidR="00C66A84"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91828" w:rsidRPr="0021355E" w:rsidRDefault="00E91828" w:rsidP="00C66A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828" w:rsidRPr="0021355E" w:rsidRDefault="00C66A84" w:rsidP="00C66A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 расчета:</w:t>
      </w:r>
    </w:p>
    <w:p w:rsidR="00C66A84" w:rsidRPr="0021355E" w:rsidRDefault="00C66A84" w:rsidP="00E918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(2грузчика*2часа*</w:t>
      </w:r>
      <w:r w:rsidR="00FC1FDE" w:rsidRPr="002135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40</w:t>
      </w:r>
      <w:r w:rsidR="00EE64CA" w:rsidRPr="002135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</w:t>
      </w:r>
      <w:r w:rsidRPr="002135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р.) + (1 000 000р.*0,5 / 100%) = 6 </w:t>
      </w:r>
      <w:r w:rsidR="00FC1FDE" w:rsidRPr="002135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</w:t>
      </w:r>
      <w:r w:rsidRPr="002135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00 руб.</w:t>
      </w:r>
    </w:p>
    <w:p w:rsidR="00C66A84" w:rsidRPr="0021355E" w:rsidRDefault="00C66A84" w:rsidP="00C66A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A49FB" w:rsidRPr="0021355E" w:rsidRDefault="00FA49FB" w:rsidP="00C66A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A49FB" w:rsidRPr="0021355E" w:rsidRDefault="00FA49FB" w:rsidP="00C66A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1828" w:rsidRPr="0021355E" w:rsidRDefault="00E91828" w:rsidP="00C66A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66A84" w:rsidRPr="0021355E" w:rsidRDefault="00223482" w:rsidP="002234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35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Директор                                  </w:t>
      </w:r>
      <w:r w:rsidR="00A05C82" w:rsidRPr="002135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</w:t>
      </w:r>
      <w:proofErr w:type="spellStart"/>
      <w:r w:rsidR="00D83227" w:rsidRPr="002135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r w:rsidRPr="002135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иректор</w:t>
      </w:r>
      <w:proofErr w:type="spellEnd"/>
    </w:p>
    <w:p w:rsidR="00C66A84" w:rsidRPr="0021355E" w:rsidRDefault="00C66A84" w:rsidP="0022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55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_________________/ </w:t>
      </w:r>
      <w:proofErr w:type="spellStart"/>
      <w:r w:rsidRPr="0021355E">
        <w:rPr>
          <w:rFonts w:ascii="Times New Roman" w:hAnsi="Times New Roman" w:cs="Times New Roman"/>
          <w:sz w:val="24"/>
          <w:szCs w:val="24"/>
          <w:lang w:eastAsia="ru-RU"/>
        </w:rPr>
        <w:t>Гафиятуллин</w:t>
      </w:r>
      <w:proofErr w:type="spellEnd"/>
      <w:r w:rsidRPr="0021355E">
        <w:rPr>
          <w:rFonts w:ascii="Times New Roman" w:hAnsi="Times New Roman" w:cs="Times New Roman"/>
          <w:sz w:val="24"/>
          <w:szCs w:val="24"/>
          <w:lang w:eastAsia="ru-RU"/>
        </w:rPr>
        <w:t xml:space="preserve"> А.Р./                                 </w:t>
      </w:r>
      <w:r w:rsidRPr="0021355E">
        <w:rPr>
          <w:rFonts w:ascii="Times New Roman" w:hAnsi="Times New Roman" w:cs="Times New Roman"/>
          <w:sz w:val="24"/>
          <w:szCs w:val="24"/>
        </w:rPr>
        <w:t>_______________</w:t>
      </w:r>
      <w:r w:rsidR="007B33CF" w:rsidRPr="0021355E">
        <w:rPr>
          <w:rFonts w:ascii="Times New Roman" w:hAnsi="Times New Roman" w:cs="Times New Roman"/>
          <w:sz w:val="24"/>
          <w:szCs w:val="24"/>
        </w:rPr>
        <w:t>/. /</w:t>
      </w:r>
      <w:r w:rsidR="00D83227" w:rsidRPr="002135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3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482" w:rsidRPr="0021355E" w:rsidRDefault="00223482" w:rsidP="0022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55E">
        <w:rPr>
          <w:rFonts w:ascii="Times New Roman" w:hAnsi="Times New Roman" w:cs="Times New Roman"/>
          <w:b/>
          <w:sz w:val="24"/>
          <w:szCs w:val="24"/>
        </w:rPr>
        <w:t xml:space="preserve">        МП                                                                                               </w:t>
      </w:r>
      <w:proofErr w:type="spellStart"/>
      <w:r w:rsidRPr="0021355E">
        <w:rPr>
          <w:rFonts w:ascii="Times New Roman" w:hAnsi="Times New Roman" w:cs="Times New Roman"/>
          <w:b/>
          <w:sz w:val="24"/>
          <w:szCs w:val="24"/>
        </w:rPr>
        <w:t>МП</w:t>
      </w:r>
      <w:proofErr w:type="spellEnd"/>
    </w:p>
    <w:p w:rsidR="000E79E7" w:rsidRPr="0021355E" w:rsidRDefault="000E79E7" w:rsidP="0022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9E7" w:rsidRPr="0021355E" w:rsidRDefault="000E79E7" w:rsidP="0022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9E7" w:rsidRPr="0021355E" w:rsidRDefault="000E79E7" w:rsidP="0022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9E7" w:rsidRPr="0021355E" w:rsidRDefault="000E79E7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9E7" w:rsidRPr="0021355E" w:rsidRDefault="000E79E7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9E7" w:rsidRPr="0021355E" w:rsidRDefault="000E79E7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9E7" w:rsidRPr="0021355E" w:rsidRDefault="000E79E7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9E7" w:rsidRPr="0021355E" w:rsidRDefault="000E79E7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9E7" w:rsidRPr="0021355E" w:rsidRDefault="000E79E7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9E7" w:rsidRPr="0021355E" w:rsidRDefault="000E79E7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9E7" w:rsidRPr="0021355E" w:rsidRDefault="000E79E7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9E7" w:rsidRPr="0021355E" w:rsidRDefault="000E79E7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D6" w:rsidRPr="0021355E" w:rsidRDefault="00B82FD6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D6" w:rsidRPr="0021355E" w:rsidRDefault="00B82FD6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D6" w:rsidRPr="0021355E" w:rsidRDefault="00B82FD6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D6" w:rsidRPr="0021355E" w:rsidRDefault="00B82FD6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D6" w:rsidRPr="0021355E" w:rsidRDefault="00B82FD6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D6" w:rsidRPr="0021355E" w:rsidRDefault="00B82FD6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D6" w:rsidRPr="0021355E" w:rsidRDefault="00B82FD6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FD6" w:rsidRPr="0021355E" w:rsidRDefault="00B82FD6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9E7" w:rsidRPr="0021355E" w:rsidRDefault="000E79E7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4C6" w:rsidRPr="0021355E" w:rsidRDefault="005714C6" w:rsidP="000E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4C6" w:rsidRPr="0021355E" w:rsidRDefault="005714C6" w:rsidP="00FC1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714C6" w:rsidRPr="0021355E" w:rsidSect="0072526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60B"/>
    <w:multiLevelType w:val="hybridMultilevel"/>
    <w:tmpl w:val="9AAC6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A41DC"/>
    <w:multiLevelType w:val="hybridMultilevel"/>
    <w:tmpl w:val="F214993C"/>
    <w:lvl w:ilvl="0" w:tplc="36F4881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26F0C"/>
    <w:multiLevelType w:val="hybridMultilevel"/>
    <w:tmpl w:val="8304ACA0"/>
    <w:lvl w:ilvl="0" w:tplc="AC8C06FE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7173BA"/>
    <w:multiLevelType w:val="hybridMultilevel"/>
    <w:tmpl w:val="52AA9DFC"/>
    <w:lvl w:ilvl="0" w:tplc="0016A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010F2"/>
    <w:multiLevelType w:val="hybridMultilevel"/>
    <w:tmpl w:val="52AA9DFC"/>
    <w:lvl w:ilvl="0" w:tplc="0016A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0849"/>
    <w:multiLevelType w:val="hybridMultilevel"/>
    <w:tmpl w:val="6B9A6466"/>
    <w:lvl w:ilvl="0" w:tplc="20023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FD559D"/>
    <w:multiLevelType w:val="hybridMultilevel"/>
    <w:tmpl w:val="0BA2CB74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6BF27378"/>
    <w:multiLevelType w:val="hybridMultilevel"/>
    <w:tmpl w:val="6B9A6466"/>
    <w:lvl w:ilvl="0" w:tplc="20023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0232C1"/>
    <w:multiLevelType w:val="hybridMultilevel"/>
    <w:tmpl w:val="52AA9DFC"/>
    <w:lvl w:ilvl="0" w:tplc="0016A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34D93"/>
    <w:multiLevelType w:val="hybridMultilevel"/>
    <w:tmpl w:val="86863BB2"/>
    <w:lvl w:ilvl="0" w:tplc="A4E8F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60"/>
    <w:rsid w:val="00010EB8"/>
    <w:rsid w:val="000319B1"/>
    <w:rsid w:val="00095DCE"/>
    <w:rsid w:val="000A2187"/>
    <w:rsid w:val="000A3B58"/>
    <w:rsid w:val="000E79E7"/>
    <w:rsid w:val="00126D7D"/>
    <w:rsid w:val="0012764B"/>
    <w:rsid w:val="00164060"/>
    <w:rsid w:val="001B3B32"/>
    <w:rsid w:val="0021355E"/>
    <w:rsid w:val="00223482"/>
    <w:rsid w:val="00226BEE"/>
    <w:rsid w:val="0023457B"/>
    <w:rsid w:val="0024078F"/>
    <w:rsid w:val="00263449"/>
    <w:rsid w:val="002930CE"/>
    <w:rsid w:val="002A14CB"/>
    <w:rsid w:val="00305F19"/>
    <w:rsid w:val="00327DD2"/>
    <w:rsid w:val="00365FCC"/>
    <w:rsid w:val="003C31A2"/>
    <w:rsid w:val="003D71A9"/>
    <w:rsid w:val="00410E86"/>
    <w:rsid w:val="00411D88"/>
    <w:rsid w:val="00467139"/>
    <w:rsid w:val="004B2367"/>
    <w:rsid w:val="00522178"/>
    <w:rsid w:val="005714C6"/>
    <w:rsid w:val="00576373"/>
    <w:rsid w:val="005A2C8B"/>
    <w:rsid w:val="005A6CBB"/>
    <w:rsid w:val="005E73A7"/>
    <w:rsid w:val="0061747C"/>
    <w:rsid w:val="006E5FC6"/>
    <w:rsid w:val="007240CA"/>
    <w:rsid w:val="00727661"/>
    <w:rsid w:val="0073351F"/>
    <w:rsid w:val="00740C70"/>
    <w:rsid w:val="007605E7"/>
    <w:rsid w:val="00764581"/>
    <w:rsid w:val="00786319"/>
    <w:rsid w:val="007A6CCB"/>
    <w:rsid w:val="007B33CF"/>
    <w:rsid w:val="007B5828"/>
    <w:rsid w:val="00800AB5"/>
    <w:rsid w:val="0088209F"/>
    <w:rsid w:val="008D36F1"/>
    <w:rsid w:val="008D47AD"/>
    <w:rsid w:val="008E117A"/>
    <w:rsid w:val="008E52B8"/>
    <w:rsid w:val="008F4B3E"/>
    <w:rsid w:val="00983917"/>
    <w:rsid w:val="009C460E"/>
    <w:rsid w:val="009F04BA"/>
    <w:rsid w:val="009F3901"/>
    <w:rsid w:val="00A05C82"/>
    <w:rsid w:val="00A8251F"/>
    <w:rsid w:val="00AA0336"/>
    <w:rsid w:val="00AA7ABF"/>
    <w:rsid w:val="00AC1004"/>
    <w:rsid w:val="00B062CD"/>
    <w:rsid w:val="00B11241"/>
    <w:rsid w:val="00B20EA7"/>
    <w:rsid w:val="00B512E4"/>
    <w:rsid w:val="00B56A17"/>
    <w:rsid w:val="00B66D5F"/>
    <w:rsid w:val="00B82FD6"/>
    <w:rsid w:val="00B977A3"/>
    <w:rsid w:val="00BB44EC"/>
    <w:rsid w:val="00BD60AE"/>
    <w:rsid w:val="00BE7815"/>
    <w:rsid w:val="00C37D6D"/>
    <w:rsid w:val="00C66A84"/>
    <w:rsid w:val="00CB5958"/>
    <w:rsid w:val="00CF1112"/>
    <w:rsid w:val="00CF5A74"/>
    <w:rsid w:val="00D41693"/>
    <w:rsid w:val="00D43295"/>
    <w:rsid w:val="00D83227"/>
    <w:rsid w:val="00D93D60"/>
    <w:rsid w:val="00DD30C3"/>
    <w:rsid w:val="00DF2806"/>
    <w:rsid w:val="00E16A6D"/>
    <w:rsid w:val="00E279C7"/>
    <w:rsid w:val="00E30BD7"/>
    <w:rsid w:val="00E31ABB"/>
    <w:rsid w:val="00E42305"/>
    <w:rsid w:val="00E62604"/>
    <w:rsid w:val="00E91828"/>
    <w:rsid w:val="00E955BC"/>
    <w:rsid w:val="00EA33BE"/>
    <w:rsid w:val="00EB5395"/>
    <w:rsid w:val="00ED2390"/>
    <w:rsid w:val="00EE2AE2"/>
    <w:rsid w:val="00EE64CA"/>
    <w:rsid w:val="00EF3487"/>
    <w:rsid w:val="00F378CA"/>
    <w:rsid w:val="00F62393"/>
    <w:rsid w:val="00FA1D14"/>
    <w:rsid w:val="00FA35DA"/>
    <w:rsid w:val="00FA49FB"/>
    <w:rsid w:val="00FA71E0"/>
    <w:rsid w:val="00FC1FDE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29B1"/>
  <w15:docId w15:val="{7E1B55F9-551E-49AE-B482-D54D58C7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19"/>
  </w:style>
  <w:style w:type="paragraph" w:styleId="1">
    <w:name w:val="heading 1"/>
    <w:basedOn w:val="a"/>
    <w:link w:val="10"/>
    <w:qFormat/>
    <w:rsid w:val="00226BEE"/>
    <w:pPr>
      <w:spacing w:before="100" w:beforeAutospacing="1" w:after="60" w:line="240" w:lineRule="auto"/>
      <w:outlineLvl w:val="0"/>
    </w:pPr>
    <w:rPr>
      <w:rFonts w:ascii="Microsoft Sans Serif" w:eastAsia="Times New Roman" w:hAnsi="Microsoft Sans Serif" w:cs="Times New Roman"/>
      <w:b/>
      <w:bCs/>
      <w:color w:val="880011"/>
      <w:kern w:val="36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9C4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BEE"/>
    <w:rPr>
      <w:rFonts w:ascii="Microsoft Sans Serif" w:eastAsia="Times New Roman" w:hAnsi="Microsoft Sans Serif" w:cs="Times New Roman"/>
      <w:b/>
      <w:bCs/>
      <w:color w:val="880011"/>
      <w:kern w:val="36"/>
      <w:sz w:val="44"/>
      <w:szCs w:val="44"/>
    </w:rPr>
  </w:style>
  <w:style w:type="character" w:styleId="a3">
    <w:name w:val="Hyperlink"/>
    <w:basedOn w:val="a0"/>
    <w:uiPriority w:val="99"/>
    <w:unhideWhenUsed/>
    <w:rsid w:val="00226BEE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226BEE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2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6BEE"/>
    <w:pPr>
      <w:ind w:left="720"/>
      <w:contextualSpacing/>
    </w:pPr>
  </w:style>
  <w:style w:type="paragraph" w:customStyle="1" w:styleId="11">
    <w:name w:val="Стиль1"/>
    <w:basedOn w:val="a"/>
    <w:rsid w:val="00226B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B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C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C4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F4F7-75DB-4179-AFD7-E328C8E3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Оператор</cp:lastModifiedBy>
  <cp:revision>86</cp:revision>
  <cp:lastPrinted>2016-06-09T11:16:00Z</cp:lastPrinted>
  <dcterms:created xsi:type="dcterms:W3CDTF">2014-06-26T10:38:00Z</dcterms:created>
  <dcterms:modified xsi:type="dcterms:W3CDTF">2017-08-02T12:59:00Z</dcterms:modified>
</cp:coreProperties>
</file>